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57B37" w:rsidRDefault="00257B37" w:rsidP="00257B3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257B37" w:rsidRDefault="00257B37" w:rsidP="00257B3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Список рекомендованих статей з фахових періодичних видань </w:t>
      </w:r>
      <w:r w:rsidR="00E749C3">
        <w:rPr>
          <w:b/>
          <w:i/>
          <w:sz w:val="32"/>
          <w:szCs w:val="32"/>
        </w:rPr>
        <w:t>2016-</w:t>
      </w:r>
      <w:r>
        <w:rPr>
          <w:b/>
          <w:i/>
          <w:sz w:val="32"/>
          <w:szCs w:val="32"/>
        </w:rPr>
        <w:t>2017 рок</w:t>
      </w:r>
      <w:r w:rsidR="00E749C3">
        <w:rPr>
          <w:b/>
          <w:i/>
          <w:sz w:val="32"/>
          <w:szCs w:val="32"/>
        </w:rPr>
        <w:t>ів</w:t>
      </w:r>
    </w:p>
    <w:p w:rsidR="00257B37" w:rsidRDefault="00257B37" w:rsidP="00257B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proofErr w:type="spellStart"/>
      <w:r>
        <w:rPr>
          <w:b/>
          <w:sz w:val="32"/>
          <w:szCs w:val="32"/>
          <w:lang w:val="en-US"/>
        </w:rPr>
        <w:t>працівни</w:t>
      </w:r>
      <w:proofErr w:type="spellEnd"/>
      <w:r>
        <w:rPr>
          <w:b/>
          <w:sz w:val="32"/>
          <w:szCs w:val="32"/>
        </w:rPr>
        <w:t>к</w:t>
      </w:r>
      <w:proofErr w:type="spellStart"/>
      <w:r>
        <w:rPr>
          <w:b/>
          <w:sz w:val="32"/>
          <w:szCs w:val="32"/>
          <w:lang w:val="en-US"/>
        </w:rPr>
        <w:t>ів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позашкільних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установ</w:t>
      </w:r>
      <w:proofErr w:type="spellEnd"/>
    </w:p>
    <w:p w:rsidR="00257B37" w:rsidRPr="00257B37" w:rsidRDefault="00257B37" w:rsidP="00257B37">
      <w:pPr>
        <w:jc w:val="center"/>
        <w:rPr>
          <w:b/>
          <w:sz w:val="32"/>
          <w:szCs w:val="32"/>
        </w:rPr>
      </w:pPr>
    </w:p>
    <w:p w:rsidR="00257B37" w:rsidRPr="00257B37" w:rsidRDefault="00257B37" w:rsidP="00257B37">
      <w:pPr>
        <w:rPr>
          <w:sz w:val="24"/>
          <w:szCs w:val="24"/>
        </w:rPr>
      </w:pPr>
      <w:r w:rsidRPr="00257B37">
        <w:rPr>
          <w:sz w:val="24"/>
          <w:szCs w:val="24"/>
        </w:rPr>
        <w:t xml:space="preserve">1.Павлюк М., </w:t>
      </w:r>
      <w:proofErr w:type="spellStart"/>
      <w:r w:rsidRPr="00257B37">
        <w:rPr>
          <w:sz w:val="24"/>
          <w:szCs w:val="24"/>
        </w:rPr>
        <w:t>Кунда</w:t>
      </w:r>
      <w:proofErr w:type="spellEnd"/>
      <w:r w:rsidRPr="00257B37">
        <w:rPr>
          <w:sz w:val="24"/>
          <w:szCs w:val="24"/>
        </w:rPr>
        <w:t xml:space="preserve"> О. Наша безпека в сучасному житті : інформаційно-просвітницький проект / М. Павлюк, О. </w:t>
      </w:r>
      <w:proofErr w:type="spellStart"/>
      <w:r w:rsidRPr="00257B37">
        <w:rPr>
          <w:sz w:val="24"/>
          <w:szCs w:val="24"/>
        </w:rPr>
        <w:t>Кунда</w:t>
      </w:r>
      <w:proofErr w:type="spellEnd"/>
      <w:r w:rsidRPr="00257B37">
        <w:rPr>
          <w:sz w:val="24"/>
          <w:szCs w:val="24"/>
        </w:rPr>
        <w:t xml:space="preserve">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2 .- С. 18-52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2.Горевич Н. Школа молодого фахівця : організація роботи в позашкільному навчальному закладі. Рік 1 / Н. </w:t>
      </w:r>
      <w:proofErr w:type="spellStart"/>
      <w:r w:rsidRPr="00257B37">
        <w:rPr>
          <w:sz w:val="24"/>
          <w:szCs w:val="24"/>
        </w:rPr>
        <w:t>Горевич</w:t>
      </w:r>
      <w:proofErr w:type="spellEnd"/>
      <w:r w:rsidRPr="00257B37">
        <w:rPr>
          <w:sz w:val="24"/>
          <w:szCs w:val="24"/>
        </w:rPr>
        <w:t xml:space="preserve">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2 .- С. 52-61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3.Мосякова І. Позашкільний навчальний заклад - школа життєтворчості особистості / І. </w:t>
      </w:r>
      <w:proofErr w:type="spellStart"/>
      <w:r w:rsidRPr="00257B37">
        <w:rPr>
          <w:sz w:val="24"/>
          <w:szCs w:val="24"/>
        </w:rPr>
        <w:t>Мосякова</w:t>
      </w:r>
      <w:proofErr w:type="spellEnd"/>
      <w:r w:rsidRPr="00257B37">
        <w:rPr>
          <w:sz w:val="24"/>
          <w:szCs w:val="24"/>
        </w:rPr>
        <w:t xml:space="preserve">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2 .- С. 64-68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4.Кравчук Л. Ми і довкілля : екологічний проект / Л. Кравчук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1 .- С. 8-12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5.Тихенко Л. </w:t>
      </w:r>
      <w:proofErr w:type="spellStart"/>
      <w:r w:rsidRPr="00257B37">
        <w:rPr>
          <w:sz w:val="24"/>
          <w:szCs w:val="24"/>
        </w:rPr>
        <w:t>Біологізація</w:t>
      </w:r>
      <w:proofErr w:type="spellEnd"/>
      <w:r w:rsidRPr="00257B37">
        <w:rPr>
          <w:sz w:val="24"/>
          <w:szCs w:val="24"/>
        </w:rPr>
        <w:t xml:space="preserve"> позашкільного </w:t>
      </w:r>
      <w:proofErr w:type="spellStart"/>
      <w:r w:rsidRPr="00257B37">
        <w:rPr>
          <w:sz w:val="24"/>
          <w:szCs w:val="24"/>
        </w:rPr>
        <w:t>освітньо-виховного</w:t>
      </w:r>
      <w:proofErr w:type="spellEnd"/>
      <w:r w:rsidRPr="00257B37">
        <w:rPr>
          <w:sz w:val="24"/>
          <w:szCs w:val="24"/>
        </w:rPr>
        <w:t xml:space="preserve"> простору : науково-методологічні засади організації та впровадження / Л. Тихенко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3 .- С. 7-14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6.Галюк Л. Проектна діяльність у навчально-виховному процесі : практика упровадження / Л. Галюк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3 .- С. 23-29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7.Андрєєва Ю. 1939-1945. Пам'ятаємо. Перемагаємо : виховний проект / Ю. Андрєєва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4 .- С. 11-14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8.Позашкільна освіта в Україні : відкритий аналіз сучасного стану, проблем та пошуків їх рішень : круглий стіл НАПН України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6 .- С. 4-9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  <w:t xml:space="preserve">9.Морозова М. Імідж позашкільного навчального закладу як ресурс його розвитку / М. Морозова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.- 2017 .- № 6 .- С. 10-14</w:t>
      </w:r>
      <w:r w:rsidRPr="00257B37">
        <w:rPr>
          <w:sz w:val="24"/>
          <w:szCs w:val="24"/>
        </w:rPr>
        <w:br/>
      </w:r>
    </w:p>
    <w:p w:rsidR="00257B37" w:rsidRPr="00257B37" w:rsidRDefault="00257B37" w:rsidP="00257B37">
      <w:pPr>
        <w:rPr>
          <w:sz w:val="24"/>
          <w:szCs w:val="24"/>
        </w:rPr>
      </w:pPr>
      <w:r w:rsidRPr="00257B37">
        <w:rPr>
          <w:sz w:val="24"/>
          <w:szCs w:val="24"/>
        </w:rPr>
        <w:t>10.Медіаосвіта : цикл творчих завдань // Сучасна школа України .- 2017 .- № 6 .- С. 46-56</w:t>
      </w:r>
    </w:p>
    <w:p w:rsidR="00257B37" w:rsidRDefault="00257B37" w:rsidP="00257B37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257B37">
        <w:rPr>
          <w:sz w:val="24"/>
          <w:szCs w:val="24"/>
        </w:rPr>
        <w:t xml:space="preserve">Флярковська О., </w:t>
      </w:r>
      <w:proofErr w:type="spellStart"/>
      <w:r w:rsidRPr="00257B37">
        <w:rPr>
          <w:sz w:val="24"/>
          <w:szCs w:val="24"/>
        </w:rPr>
        <w:t>Пужайло</w:t>
      </w:r>
      <w:proofErr w:type="spellEnd"/>
      <w:r w:rsidRPr="00257B37">
        <w:rPr>
          <w:sz w:val="24"/>
          <w:szCs w:val="24"/>
        </w:rPr>
        <w:t xml:space="preserve"> В. Роль ПНЗ у розвитку особистості / О. </w:t>
      </w:r>
      <w:proofErr w:type="spellStart"/>
      <w:r w:rsidRPr="00257B37">
        <w:rPr>
          <w:sz w:val="24"/>
          <w:szCs w:val="24"/>
        </w:rPr>
        <w:t>Флярковська</w:t>
      </w:r>
      <w:proofErr w:type="spellEnd"/>
      <w:r w:rsidRPr="00257B37">
        <w:rPr>
          <w:sz w:val="24"/>
          <w:szCs w:val="24"/>
        </w:rPr>
        <w:t xml:space="preserve">, В. </w:t>
      </w:r>
      <w:proofErr w:type="spellStart"/>
      <w:r w:rsidRPr="00257B37">
        <w:rPr>
          <w:sz w:val="24"/>
          <w:szCs w:val="24"/>
        </w:rPr>
        <w:t>Пужайло</w:t>
      </w:r>
      <w:proofErr w:type="spellEnd"/>
      <w:r w:rsidRPr="00257B37">
        <w:rPr>
          <w:sz w:val="24"/>
          <w:szCs w:val="24"/>
        </w:rPr>
        <w:t xml:space="preserve">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.- 2016 .- № 4 .- С. 5-8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Pr="00257B37">
        <w:rPr>
          <w:sz w:val="24"/>
          <w:szCs w:val="24"/>
        </w:rPr>
        <w:t xml:space="preserve">Лящук Н. Групова форма роботи як засіб формування компетентності вихованців гуртка / Н. </w:t>
      </w:r>
      <w:proofErr w:type="spellStart"/>
      <w:r w:rsidRPr="00257B37">
        <w:rPr>
          <w:sz w:val="24"/>
          <w:szCs w:val="24"/>
        </w:rPr>
        <w:t>Лящук</w:t>
      </w:r>
      <w:proofErr w:type="spellEnd"/>
      <w:r w:rsidRPr="00257B37">
        <w:rPr>
          <w:sz w:val="24"/>
          <w:szCs w:val="24"/>
        </w:rPr>
        <w:t xml:space="preserve">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.- 2016 .- № 4 .- С. 39-43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lastRenderedPageBreak/>
        <w:br/>
      </w:r>
      <w:r>
        <w:rPr>
          <w:sz w:val="24"/>
          <w:szCs w:val="24"/>
        </w:rPr>
        <w:t>13.</w:t>
      </w:r>
      <w:r w:rsidRPr="00257B37">
        <w:rPr>
          <w:sz w:val="24"/>
          <w:szCs w:val="24"/>
        </w:rPr>
        <w:t xml:space="preserve">Ковганич Г., Кириченко В. Творчість. Розвиток. Компетентність. Здоров'я. Успіх. : життєтворчий </w:t>
      </w:r>
      <w:proofErr w:type="spellStart"/>
      <w:r w:rsidRPr="00257B37">
        <w:rPr>
          <w:sz w:val="24"/>
          <w:szCs w:val="24"/>
        </w:rPr>
        <w:t>пттенціал</w:t>
      </w:r>
      <w:proofErr w:type="spellEnd"/>
      <w:r w:rsidRPr="00257B37">
        <w:rPr>
          <w:sz w:val="24"/>
          <w:szCs w:val="24"/>
        </w:rPr>
        <w:t xml:space="preserve"> виховної системи / Г. </w:t>
      </w:r>
      <w:proofErr w:type="spellStart"/>
      <w:r w:rsidRPr="00257B37">
        <w:rPr>
          <w:sz w:val="24"/>
          <w:szCs w:val="24"/>
        </w:rPr>
        <w:t>Ковганич</w:t>
      </w:r>
      <w:proofErr w:type="spellEnd"/>
      <w:r w:rsidRPr="00257B37">
        <w:rPr>
          <w:sz w:val="24"/>
          <w:szCs w:val="24"/>
        </w:rPr>
        <w:t xml:space="preserve">, В. Кириченко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.- 2016 .- № 5 .- С. 6-35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257B37">
        <w:rPr>
          <w:sz w:val="24"/>
          <w:szCs w:val="24"/>
        </w:rPr>
        <w:t>Лисенко</w:t>
      </w:r>
      <w:r w:rsidR="00E749C3">
        <w:rPr>
          <w:sz w:val="24"/>
          <w:szCs w:val="24"/>
        </w:rPr>
        <w:t xml:space="preserve"> О.</w:t>
      </w:r>
      <w:r w:rsidRPr="00257B37">
        <w:rPr>
          <w:sz w:val="24"/>
          <w:szCs w:val="24"/>
        </w:rPr>
        <w:t xml:space="preserve"> Виховна система ПНЗ : традиції та інновації / </w:t>
      </w:r>
      <w:r w:rsidR="00E749C3">
        <w:rPr>
          <w:sz w:val="24"/>
          <w:szCs w:val="24"/>
        </w:rPr>
        <w:t xml:space="preserve">О. </w:t>
      </w:r>
      <w:r w:rsidRPr="00257B37">
        <w:rPr>
          <w:sz w:val="24"/>
          <w:szCs w:val="24"/>
        </w:rPr>
        <w:t xml:space="preserve">Лисенко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.- 2016 .- № 5 .- С. 36-62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</w:r>
      <w:r w:rsidR="00E749C3">
        <w:rPr>
          <w:sz w:val="24"/>
          <w:szCs w:val="24"/>
        </w:rPr>
        <w:t>15.</w:t>
      </w:r>
      <w:r w:rsidRPr="00257B37">
        <w:rPr>
          <w:sz w:val="24"/>
          <w:szCs w:val="24"/>
        </w:rPr>
        <w:t xml:space="preserve">Новченкова К. Створення </w:t>
      </w:r>
      <w:proofErr w:type="spellStart"/>
      <w:r w:rsidRPr="00257B37">
        <w:rPr>
          <w:sz w:val="24"/>
          <w:szCs w:val="24"/>
        </w:rPr>
        <w:t>освітньо-виховного</w:t>
      </w:r>
      <w:proofErr w:type="spellEnd"/>
      <w:r w:rsidRPr="00257B37">
        <w:rPr>
          <w:sz w:val="24"/>
          <w:szCs w:val="24"/>
        </w:rPr>
        <w:t xml:space="preserve"> простору : управлінський проект для ПНЗ / К. </w:t>
      </w:r>
      <w:proofErr w:type="spellStart"/>
      <w:r w:rsidRPr="00257B37">
        <w:rPr>
          <w:sz w:val="24"/>
          <w:szCs w:val="24"/>
        </w:rPr>
        <w:t>Новченкова</w:t>
      </w:r>
      <w:proofErr w:type="spellEnd"/>
      <w:r w:rsidRPr="00257B37">
        <w:rPr>
          <w:sz w:val="24"/>
          <w:szCs w:val="24"/>
        </w:rPr>
        <w:t xml:space="preserve">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.- 2016 .- № 8 .- С. 6-27</w:t>
      </w:r>
      <w:r w:rsidRPr="00257B37">
        <w:rPr>
          <w:sz w:val="24"/>
          <w:szCs w:val="24"/>
        </w:rPr>
        <w:br/>
      </w:r>
      <w:r w:rsidRPr="00257B37">
        <w:rPr>
          <w:sz w:val="24"/>
          <w:szCs w:val="24"/>
        </w:rPr>
        <w:br/>
      </w:r>
      <w:r w:rsidR="00E749C3">
        <w:rPr>
          <w:sz w:val="24"/>
          <w:szCs w:val="24"/>
        </w:rPr>
        <w:t>16.</w:t>
      </w:r>
      <w:r w:rsidRPr="00257B37">
        <w:rPr>
          <w:sz w:val="24"/>
          <w:szCs w:val="24"/>
        </w:rPr>
        <w:t xml:space="preserve">Марченко В. та ін. Шляхи реалізації національно-патріотичного виховання в ПНЗ / В. Марченко // </w:t>
      </w:r>
      <w:proofErr w:type="spellStart"/>
      <w:r w:rsidRPr="00257B37">
        <w:rPr>
          <w:sz w:val="24"/>
          <w:szCs w:val="24"/>
        </w:rPr>
        <w:t>Позашкілля</w:t>
      </w:r>
      <w:proofErr w:type="spellEnd"/>
      <w:r w:rsidRPr="00257B37">
        <w:rPr>
          <w:sz w:val="24"/>
          <w:szCs w:val="24"/>
        </w:rPr>
        <w:t xml:space="preserve"> .- 2016 .- № 10 .- С. 19-33</w:t>
      </w:r>
    </w:p>
    <w:p w:rsidR="00257B37" w:rsidRDefault="00257B37" w:rsidP="00257B37">
      <w:pPr>
        <w:jc w:val="center"/>
        <w:rPr>
          <w:lang w:val="en-US"/>
        </w:rPr>
      </w:pPr>
    </w:p>
    <w:p w:rsidR="00257B37" w:rsidRDefault="00257B37" w:rsidP="00257B37">
      <w:pPr>
        <w:jc w:val="center"/>
        <w:rPr>
          <w:lang w:val="en-US"/>
        </w:rPr>
      </w:pPr>
    </w:p>
    <w:p w:rsidR="00257B37" w:rsidRPr="006A418E" w:rsidRDefault="00257B37" w:rsidP="00257B37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257B37" w:rsidRPr="00257B37" w:rsidRDefault="00257B37" w:rsidP="00257B37">
      <w:pPr>
        <w:jc w:val="center"/>
        <w:rPr>
          <w:lang w:val="en-US"/>
        </w:rPr>
      </w:pPr>
    </w:p>
    <w:sectPr w:rsidR="00257B37" w:rsidRPr="00257B37" w:rsidSect="00257B37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57B37"/>
    <w:rsid w:val="002536A1"/>
    <w:rsid w:val="00257B37"/>
    <w:rsid w:val="00681751"/>
    <w:rsid w:val="00E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2017-06-15T12:55:00Z</dcterms:created>
  <dcterms:modified xsi:type="dcterms:W3CDTF">2017-06-15T13:08:00Z</dcterms:modified>
</cp:coreProperties>
</file>